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55716" w14:textId="77777777" w:rsidR="00315409" w:rsidRDefault="00A3679F" w:rsidP="00A3679F">
      <w:pPr>
        <w:pStyle w:val="Title"/>
        <w:rPr>
          <w:sz w:val="52"/>
          <w:szCs w:val="52"/>
          <w:lang w:val="en-US"/>
        </w:rPr>
      </w:pPr>
      <w:bookmarkStart w:id="0" w:name="_Hlk19195091"/>
      <w:bookmarkEnd w:id="0"/>
      <w:r w:rsidRPr="00EC7B92">
        <w:rPr>
          <w:sz w:val="52"/>
          <w:szCs w:val="52"/>
          <w:lang w:val="en-US"/>
        </w:rPr>
        <w:t>HealtheNet and M</w:t>
      </w:r>
      <w:r w:rsidR="00EC7B92" w:rsidRPr="00EC7B92">
        <w:rPr>
          <w:sz w:val="52"/>
          <w:szCs w:val="52"/>
          <w:lang w:val="en-US"/>
        </w:rPr>
        <w:t xml:space="preserve">y </w:t>
      </w:r>
      <w:r w:rsidRPr="00EC7B92">
        <w:rPr>
          <w:sz w:val="52"/>
          <w:szCs w:val="52"/>
          <w:lang w:val="en-US"/>
        </w:rPr>
        <w:t>H</w:t>
      </w:r>
      <w:r w:rsidR="00EC7B92" w:rsidRPr="00EC7B92">
        <w:rPr>
          <w:sz w:val="52"/>
          <w:szCs w:val="52"/>
          <w:lang w:val="en-US"/>
        </w:rPr>
        <w:t xml:space="preserve">ealth </w:t>
      </w:r>
      <w:r w:rsidRPr="00EC7B92">
        <w:rPr>
          <w:sz w:val="52"/>
          <w:szCs w:val="52"/>
          <w:lang w:val="en-US"/>
        </w:rPr>
        <w:t>R</w:t>
      </w:r>
      <w:r w:rsidR="00EC7B92" w:rsidRPr="00EC7B92">
        <w:rPr>
          <w:sz w:val="52"/>
          <w:szCs w:val="52"/>
          <w:lang w:val="en-US"/>
        </w:rPr>
        <w:t>ecord</w:t>
      </w:r>
      <w:r w:rsidRPr="00EC7B92">
        <w:rPr>
          <w:sz w:val="52"/>
          <w:szCs w:val="52"/>
          <w:lang w:val="en-US"/>
        </w:rPr>
        <w:t xml:space="preserve"> update</w:t>
      </w:r>
    </w:p>
    <w:p w14:paraId="037AB3A6" w14:textId="77777777" w:rsidR="00C72C2A" w:rsidRPr="00C72C2A" w:rsidRDefault="00C72C2A" w:rsidP="00C72C2A">
      <w:pPr>
        <w:rPr>
          <w:lang w:val="en-US"/>
        </w:rPr>
      </w:pPr>
      <w:r>
        <w:rPr>
          <w:noProof/>
        </w:rPr>
        <w:drawing>
          <wp:inline distT="0" distB="0" distL="0" distR="0" wp14:anchorId="06A3B25B" wp14:editId="39E90AA4">
            <wp:extent cx="5731510" cy="1476375"/>
            <wp:effectExtent l="0" t="0" r="2540" b="0"/>
            <wp:docPr id="2" name="Picture 2" descr="C:\Users\60065498\Desktop\FOR LHD Comms\Logo\HealtheNet MHR Logo official transparen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60065498\Desktop\FOR LHD Comms\Logo\HealtheNet MHR Logo official transpare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A93D1" w14:textId="77777777" w:rsidR="00A3679F" w:rsidRDefault="00A3679F">
      <w:pPr>
        <w:rPr>
          <w:lang w:val="en-US"/>
        </w:rPr>
      </w:pPr>
    </w:p>
    <w:p w14:paraId="6915685A" w14:textId="77777777" w:rsidR="00EF41B7" w:rsidRPr="00EF41B7" w:rsidRDefault="00EF41B7" w:rsidP="00B8745F">
      <w:pPr>
        <w:jc w:val="center"/>
        <w:rPr>
          <w:b/>
          <w:sz w:val="28"/>
          <w:lang w:val="en-US"/>
        </w:rPr>
      </w:pPr>
      <w:r w:rsidRPr="00EF41B7">
        <w:rPr>
          <w:b/>
          <w:sz w:val="28"/>
          <w:lang w:val="en-US"/>
        </w:rPr>
        <w:t xml:space="preserve">Advance Care Planning information in </w:t>
      </w:r>
      <w:r w:rsidR="00B8745F" w:rsidRPr="00EF41B7">
        <w:rPr>
          <w:b/>
          <w:sz w:val="28"/>
          <w:lang w:val="en-US"/>
        </w:rPr>
        <w:t xml:space="preserve">My Health Record </w:t>
      </w:r>
      <w:r w:rsidRPr="00EF41B7">
        <w:rPr>
          <w:b/>
          <w:sz w:val="28"/>
          <w:lang w:val="en-US"/>
        </w:rPr>
        <w:t xml:space="preserve">is </w:t>
      </w:r>
    </w:p>
    <w:p w14:paraId="75514412" w14:textId="77777777" w:rsidR="00B8745F" w:rsidRPr="00EF41B7" w:rsidRDefault="00EF41B7" w:rsidP="00B8745F">
      <w:pPr>
        <w:jc w:val="center"/>
        <w:rPr>
          <w:b/>
          <w:sz w:val="28"/>
          <w:lang w:val="en-US"/>
        </w:rPr>
      </w:pPr>
      <w:r w:rsidRPr="00EF41B7">
        <w:rPr>
          <w:b/>
          <w:sz w:val="28"/>
          <w:lang w:val="en-US"/>
        </w:rPr>
        <w:t xml:space="preserve">now </w:t>
      </w:r>
      <w:r>
        <w:rPr>
          <w:b/>
          <w:sz w:val="28"/>
          <w:lang w:val="en-US"/>
        </w:rPr>
        <w:t xml:space="preserve">viewable in NSW Health </w:t>
      </w:r>
      <w:r w:rsidR="00CE134A">
        <w:rPr>
          <w:b/>
          <w:sz w:val="28"/>
          <w:lang w:val="en-US"/>
        </w:rPr>
        <w:t>facilities</w:t>
      </w:r>
    </w:p>
    <w:p w14:paraId="49AD5EA6" w14:textId="77777777" w:rsidR="00EF41B7" w:rsidRDefault="00B8745F" w:rsidP="00B8745F">
      <w:pPr>
        <w:rPr>
          <w:lang w:val="en-US"/>
        </w:rPr>
      </w:pPr>
      <w:r w:rsidRPr="00B8745F">
        <w:rPr>
          <w:lang w:val="en-US"/>
        </w:rPr>
        <w:t xml:space="preserve">Access to </w:t>
      </w:r>
      <w:r>
        <w:rPr>
          <w:lang w:val="en-US"/>
        </w:rPr>
        <w:t xml:space="preserve">a consumer’s </w:t>
      </w:r>
      <w:r w:rsidRPr="00B8745F">
        <w:rPr>
          <w:lang w:val="en-US"/>
        </w:rPr>
        <w:t xml:space="preserve">Advance Care Planning information from My Health Record </w:t>
      </w:r>
      <w:r>
        <w:rPr>
          <w:lang w:val="en-US"/>
        </w:rPr>
        <w:t xml:space="preserve">is now </w:t>
      </w:r>
      <w:r w:rsidRPr="00B8745F">
        <w:rPr>
          <w:lang w:val="en-US"/>
        </w:rPr>
        <w:t>available to NSW Health clinicians</w:t>
      </w:r>
      <w:r w:rsidR="00EF41B7">
        <w:rPr>
          <w:lang w:val="en-US"/>
        </w:rPr>
        <w:t>.</w:t>
      </w:r>
    </w:p>
    <w:p w14:paraId="1B14E6BD" w14:textId="77777777" w:rsidR="00EF41B7" w:rsidRDefault="00B8745F" w:rsidP="00B8745F">
      <w:pPr>
        <w:rPr>
          <w:lang w:val="en-US"/>
        </w:rPr>
      </w:pPr>
      <w:r>
        <w:rPr>
          <w:lang w:val="en-US"/>
        </w:rPr>
        <w:t>In NSW Health public hospitals</w:t>
      </w:r>
      <w:r w:rsidR="00CE134A">
        <w:rPr>
          <w:lang w:val="en-US"/>
        </w:rPr>
        <w:t xml:space="preserve"> and clinics</w:t>
      </w:r>
      <w:r>
        <w:rPr>
          <w:lang w:val="en-US"/>
        </w:rPr>
        <w:t xml:space="preserve">, My Health Record information is accessed via the </w:t>
      </w:r>
      <w:proofErr w:type="spellStart"/>
      <w:r>
        <w:rPr>
          <w:lang w:val="en-US"/>
        </w:rPr>
        <w:t>HealtheNet</w:t>
      </w:r>
      <w:proofErr w:type="spellEnd"/>
      <w:r>
        <w:rPr>
          <w:lang w:val="en-US"/>
        </w:rPr>
        <w:t xml:space="preserve"> Clinical</w:t>
      </w:r>
      <w:r w:rsidR="00EF41B7">
        <w:rPr>
          <w:lang w:val="en-US"/>
        </w:rPr>
        <w:t xml:space="preserve"> Portal</w:t>
      </w:r>
      <w:r>
        <w:rPr>
          <w:lang w:val="en-US"/>
        </w:rPr>
        <w:t>. The viewing of Advance Care Planning information</w:t>
      </w:r>
      <w:r w:rsidR="003E382D">
        <w:rPr>
          <w:lang w:val="en-US"/>
        </w:rPr>
        <w:t xml:space="preserve">, uploaded </w:t>
      </w:r>
      <w:r w:rsidR="00346920">
        <w:rPr>
          <w:lang w:val="en-US"/>
        </w:rPr>
        <w:t>by the consumer</w:t>
      </w:r>
      <w:r w:rsidR="003E382D">
        <w:rPr>
          <w:lang w:val="en-US"/>
        </w:rPr>
        <w:t xml:space="preserve"> </w:t>
      </w:r>
      <w:r w:rsidR="00EF41B7">
        <w:rPr>
          <w:lang w:val="en-US"/>
        </w:rPr>
        <w:t xml:space="preserve">(or their </w:t>
      </w:r>
      <w:proofErr w:type="spellStart"/>
      <w:r w:rsidR="00EF41B7">
        <w:rPr>
          <w:lang w:val="en-US"/>
        </w:rPr>
        <w:t>authorised</w:t>
      </w:r>
      <w:proofErr w:type="spellEnd"/>
      <w:r w:rsidR="00EF41B7">
        <w:rPr>
          <w:lang w:val="en-US"/>
        </w:rPr>
        <w:t xml:space="preserve"> representative) </w:t>
      </w:r>
      <w:r w:rsidR="003E382D">
        <w:rPr>
          <w:lang w:val="en-US"/>
        </w:rPr>
        <w:t>to their My Health Record,</w:t>
      </w:r>
      <w:r w:rsidR="00EF41B7">
        <w:rPr>
          <w:lang w:val="en-US"/>
        </w:rPr>
        <w:t xml:space="preserve"> is now live in </w:t>
      </w:r>
      <w:proofErr w:type="spellStart"/>
      <w:r w:rsidR="00EF41B7">
        <w:rPr>
          <w:lang w:val="en-US"/>
        </w:rPr>
        <w:t>HealtheNet</w:t>
      </w:r>
      <w:proofErr w:type="spellEnd"/>
      <w:r w:rsidR="00EF41B7">
        <w:rPr>
          <w:lang w:val="en-US"/>
        </w:rPr>
        <w:t>.</w:t>
      </w:r>
      <w:r>
        <w:rPr>
          <w:lang w:val="en-US"/>
        </w:rPr>
        <w:t xml:space="preserve"> </w:t>
      </w:r>
    </w:p>
    <w:p w14:paraId="0BE4B1BC" w14:textId="77777777" w:rsidR="00B8745F" w:rsidRDefault="00EF41B7" w:rsidP="00B8745F">
      <w:pPr>
        <w:rPr>
          <w:lang w:val="en-US"/>
        </w:rPr>
      </w:pPr>
      <w:r>
        <w:rPr>
          <w:lang w:val="en-US"/>
        </w:rPr>
        <w:t>Access to this information</w:t>
      </w:r>
      <w:r w:rsidR="003E382D">
        <w:rPr>
          <w:lang w:val="en-US"/>
        </w:rPr>
        <w:t xml:space="preserve"> is vital in emergency </w:t>
      </w:r>
      <w:r>
        <w:rPr>
          <w:lang w:val="en-US"/>
        </w:rPr>
        <w:t>situations where hospital staff</w:t>
      </w:r>
      <w:r w:rsidR="003E382D">
        <w:rPr>
          <w:lang w:val="en-US"/>
        </w:rPr>
        <w:t xml:space="preserve"> need access to a patient’s record</w:t>
      </w:r>
      <w:r>
        <w:rPr>
          <w:lang w:val="en-US"/>
        </w:rPr>
        <w:t xml:space="preserve">s, in order to provide care that </w:t>
      </w:r>
      <w:r w:rsidR="003E382D">
        <w:rPr>
          <w:lang w:val="en-US"/>
        </w:rPr>
        <w:t xml:space="preserve">the patient wants. </w:t>
      </w:r>
    </w:p>
    <w:p w14:paraId="5F83414D" w14:textId="77777777" w:rsidR="00B8745F" w:rsidRDefault="003E382D" w:rsidP="00B8745F">
      <w:pPr>
        <w:rPr>
          <w:lang w:val="en-US"/>
        </w:rPr>
      </w:pPr>
      <w:r>
        <w:rPr>
          <w:lang w:val="en-US"/>
        </w:rPr>
        <w:t>NSW Health c</w:t>
      </w:r>
      <w:r w:rsidR="00346920">
        <w:rPr>
          <w:lang w:val="en-US"/>
        </w:rPr>
        <w:t>linicians</w:t>
      </w:r>
      <w:r>
        <w:rPr>
          <w:lang w:val="en-US"/>
        </w:rPr>
        <w:t xml:space="preserve"> </w:t>
      </w:r>
      <w:r w:rsidR="00EF41B7">
        <w:rPr>
          <w:lang w:val="en-US"/>
        </w:rPr>
        <w:t xml:space="preserve">are being supported with </w:t>
      </w:r>
      <w:r>
        <w:rPr>
          <w:lang w:val="en-US"/>
        </w:rPr>
        <w:t xml:space="preserve">the necessary support and education to understand </w:t>
      </w:r>
      <w:r w:rsidR="00B8745F" w:rsidRPr="00B8745F">
        <w:rPr>
          <w:lang w:val="en-US"/>
        </w:rPr>
        <w:t>the appropriate use of the Advance Care Planning information available in a consumer’s M</w:t>
      </w:r>
      <w:r>
        <w:rPr>
          <w:lang w:val="en-US"/>
        </w:rPr>
        <w:t>y Health Record</w:t>
      </w:r>
      <w:r w:rsidR="00B8745F" w:rsidRPr="00B8745F">
        <w:rPr>
          <w:lang w:val="en-US"/>
        </w:rPr>
        <w:t>.</w:t>
      </w:r>
    </w:p>
    <w:p w14:paraId="496D162A" w14:textId="77777777" w:rsidR="00EF41B7" w:rsidRPr="00B8745F" w:rsidRDefault="00EF41B7" w:rsidP="00B8745F">
      <w:pPr>
        <w:rPr>
          <w:lang w:val="en-US"/>
        </w:rPr>
      </w:pPr>
      <w:r>
        <w:rPr>
          <w:lang w:val="en-US"/>
        </w:rPr>
        <w:t xml:space="preserve">Guidance regarding access procedures for Advance Care Planning information in My Health Record in both emergency and non-emergency settings can be found on the NSW Health website </w:t>
      </w:r>
      <w:hyperlink r:id="rId6" w:history="1">
        <w:r w:rsidRPr="00EF41B7">
          <w:rPr>
            <w:rStyle w:val="Hyperlink"/>
            <w:lang w:val="en-US"/>
          </w:rPr>
          <w:t>here</w:t>
        </w:r>
      </w:hyperlink>
      <w:r>
        <w:rPr>
          <w:lang w:val="en-US"/>
        </w:rPr>
        <w:t xml:space="preserve"> *</w:t>
      </w:r>
    </w:p>
    <w:p w14:paraId="78F83860" w14:textId="77777777" w:rsidR="00B8745F" w:rsidRDefault="00B8745F" w:rsidP="00B8745F">
      <w:pPr>
        <w:rPr>
          <w:lang w:val="en-US"/>
        </w:rPr>
      </w:pPr>
      <w:r w:rsidRPr="00B8745F">
        <w:rPr>
          <w:lang w:val="en-US"/>
        </w:rPr>
        <w:t>For more information about HealtheNet and My Health Record in NSW</w:t>
      </w:r>
      <w:r>
        <w:rPr>
          <w:lang w:val="en-US"/>
        </w:rPr>
        <w:t xml:space="preserve"> Health public hospital</w:t>
      </w:r>
      <w:r w:rsidR="00EF41B7">
        <w:rPr>
          <w:lang w:val="en-US"/>
        </w:rPr>
        <w:t>s</w:t>
      </w:r>
      <w:r w:rsidRPr="00B8745F">
        <w:rPr>
          <w:lang w:val="en-US"/>
        </w:rPr>
        <w:t xml:space="preserve">, please contact the HealtheNet Program team at </w:t>
      </w:r>
      <w:hyperlink r:id="rId7" w:history="1">
        <w:r w:rsidRPr="002D7D76">
          <w:rPr>
            <w:rStyle w:val="Hyperlink"/>
            <w:lang w:val="en-US"/>
          </w:rPr>
          <w:t>healthenet@health.nsw.gov.au</w:t>
        </w:r>
      </w:hyperlink>
    </w:p>
    <w:p w14:paraId="6597A306" w14:textId="77777777" w:rsidR="00EF41B7" w:rsidRDefault="0015512B" w:rsidP="0015512B">
      <w:pPr>
        <w:rPr>
          <w:i/>
          <w:lang w:val="en-US"/>
        </w:rPr>
      </w:pPr>
      <w:r>
        <w:rPr>
          <w:lang w:val="en-US"/>
        </w:rPr>
        <w:t xml:space="preserve">For additional information for Primary Care providers please see the HealtheNet Fact Sheet: </w:t>
      </w:r>
      <w:r w:rsidRPr="0015512B">
        <w:rPr>
          <w:i/>
          <w:lang w:val="en-US"/>
        </w:rPr>
        <w:t>Information for Primary Care Providers regarding HealtheNet and My Health Record</w:t>
      </w:r>
      <w:r w:rsidR="00EF41B7">
        <w:rPr>
          <w:i/>
          <w:lang w:val="en-US"/>
        </w:rPr>
        <w:t xml:space="preserve"> </w:t>
      </w:r>
    </w:p>
    <w:p w14:paraId="0556099B" w14:textId="77777777" w:rsidR="00EF41B7" w:rsidRDefault="00EF41B7" w:rsidP="0015512B">
      <w:pPr>
        <w:rPr>
          <w:i/>
          <w:lang w:val="en-US"/>
        </w:rPr>
      </w:pPr>
      <w:r>
        <w:rPr>
          <w:i/>
          <w:lang w:val="en-US"/>
        </w:rPr>
        <w:object w:dxaOrig="1532" w:dyaOrig="991" w14:anchorId="179F5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49.8pt" o:ole="">
            <v:imagedata r:id="rId8" o:title=""/>
          </v:shape>
          <o:OLEObject Type="Embed" ProgID="Acrobat.Document.2017" ShapeID="_x0000_i1025" DrawAspect="Icon" ObjectID="_1635767754" r:id="rId9"/>
        </w:object>
      </w:r>
    </w:p>
    <w:p w14:paraId="6742F46E" w14:textId="77777777" w:rsidR="00EF41B7" w:rsidRDefault="00EF41B7" w:rsidP="0015512B">
      <w:pPr>
        <w:rPr>
          <w:i/>
          <w:lang w:val="en-US"/>
        </w:rPr>
      </w:pPr>
      <w:r>
        <w:rPr>
          <w:i/>
          <w:lang w:val="en-US"/>
        </w:rPr>
        <w:t xml:space="preserve">* </w:t>
      </w:r>
      <w:hyperlink r:id="rId10" w:history="1">
        <w:r w:rsidRPr="00E10C33">
          <w:rPr>
            <w:rStyle w:val="Hyperlink"/>
            <w:i/>
            <w:lang w:val="en-US"/>
          </w:rPr>
          <w:t>https://www.health.nsw.gov.au/patients/acp/Pages/access-procedures-mhr.aspx</w:t>
        </w:r>
      </w:hyperlink>
    </w:p>
    <w:p w14:paraId="0EA80006" w14:textId="77777777" w:rsidR="00EF41B7" w:rsidRDefault="00EF41B7" w:rsidP="0015512B">
      <w:pPr>
        <w:rPr>
          <w:lang w:val="en-US"/>
        </w:rPr>
      </w:pPr>
    </w:p>
    <w:p w14:paraId="5E159469" w14:textId="77777777" w:rsidR="00EF41B7" w:rsidRDefault="00EF41B7" w:rsidP="0015512B">
      <w:pPr>
        <w:rPr>
          <w:lang w:val="en-US"/>
        </w:rPr>
      </w:pPr>
    </w:p>
    <w:p w14:paraId="7CEB5CC1" w14:textId="77777777" w:rsidR="00EF41B7" w:rsidRDefault="00EF41B7" w:rsidP="0015512B">
      <w:pPr>
        <w:rPr>
          <w:lang w:val="en-US"/>
        </w:rPr>
      </w:pPr>
    </w:p>
    <w:p w14:paraId="6C52456E" w14:textId="77777777" w:rsidR="00EF41B7" w:rsidRDefault="00EF41B7" w:rsidP="0015512B">
      <w:pPr>
        <w:rPr>
          <w:lang w:val="en-US"/>
        </w:rPr>
      </w:pPr>
    </w:p>
    <w:sectPr w:rsidR="00EF41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607A1A"/>
    <w:multiLevelType w:val="hybridMultilevel"/>
    <w:tmpl w:val="38DCCB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A15"/>
    <w:rsid w:val="000A4B1C"/>
    <w:rsid w:val="000C2C03"/>
    <w:rsid w:val="000C5C72"/>
    <w:rsid w:val="000D71E4"/>
    <w:rsid w:val="00150228"/>
    <w:rsid w:val="00152C69"/>
    <w:rsid w:val="0015512B"/>
    <w:rsid w:val="00160179"/>
    <w:rsid w:val="001622CC"/>
    <w:rsid w:val="0017560F"/>
    <w:rsid w:val="001C0BE9"/>
    <w:rsid w:val="001F028E"/>
    <w:rsid w:val="00207FAC"/>
    <w:rsid w:val="00216318"/>
    <w:rsid w:val="00271D95"/>
    <w:rsid w:val="002A3A82"/>
    <w:rsid w:val="002B2C46"/>
    <w:rsid w:val="002F4BD2"/>
    <w:rsid w:val="00304204"/>
    <w:rsid w:val="00315409"/>
    <w:rsid w:val="00346920"/>
    <w:rsid w:val="00383D7B"/>
    <w:rsid w:val="003E14DA"/>
    <w:rsid w:val="003E19D1"/>
    <w:rsid w:val="003E382D"/>
    <w:rsid w:val="00431670"/>
    <w:rsid w:val="00440E41"/>
    <w:rsid w:val="004B1679"/>
    <w:rsid w:val="0053348C"/>
    <w:rsid w:val="00552A4D"/>
    <w:rsid w:val="005C1472"/>
    <w:rsid w:val="00645F07"/>
    <w:rsid w:val="007015C8"/>
    <w:rsid w:val="00725B96"/>
    <w:rsid w:val="00766A9F"/>
    <w:rsid w:val="00867A15"/>
    <w:rsid w:val="008A2514"/>
    <w:rsid w:val="00915DB1"/>
    <w:rsid w:val="009418A3"/>
    <w:rsid w:val="009E73DE"/>
    <w:rsid w:val="00A039F7"/>
    <w:rsid w:val="00A3679F"/>
    <w:rsid w:val="00A36AFF"/>
    <w:rsid w:val="00A74AD2"/>
    <w:rsid w:val="00A81BC3"/>
    <w:rsid w:val="00AB173B"/>
    <w:rsid w:val="00B24945"/>
    <w:rsid w:val="00B36ECD"/>
    <w:rsid w:val="00B8745F"/>
    <w:rsid w:val="00C605EE"/>
    <w:rsid w:val="00C72C2A"/>
    <w:rsid w:val="00CA00A9"/>
    <w:rsid w:val="00CC1C16"/>
    <w:rsid w:val="00CE134A"/>
    <w:rsid w:val="00D164E2"/>
    <w:rsid w:val="00D46AFD"/>
    <w:rsid w:val="00E17AC3"/>
    <w:rsid w:val="00E74FF1"/>
    <w:rsid w:val="00EA6D3E"/>
    <w:rsid w:val="00EA6E95"/>
    <w:rsid w:val="00EC7B92"/>
    <w:rsid w:val="00ED6A9F"/>
    <w:rsid w:val="00EF41B7"/>
    <w:rsid w:val="00F00FF3"/>
    <w:rsid w:val="00F660C5"/>
    <w:rsid w:val="00F73B08"/>
    <w:rsid w:val="00FA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7FD7A"/>
  <w15:chartTrackingRefBased/>
  <w15:docId w15:val="{798FF32E-5BAB-4564-AC9F-27973223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367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6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E17A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6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31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874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74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healthenet@health.nsw.gov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ealth.nsw.gov.au/patients/acp/Pages/access-procedures-mhr.aspx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health.nsw.gov.au/patients/acp/Pages/access-procedures-mhr.aspx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Tobar</dc:creator>
  <cp:keywords/>
  <dc:description/>
  <cp:lastModifiedBy>Sally Stewart (eHealth NSW)</cp:lastModifiedBy>
  <cp:revision>2</cp:revision>
  <cp:lastPrinted>2019-09-09T23:53:00Z</cp:lastPrinted>
  <dcterms:created xsi:type="dcterms:W3CDTF">2019-10-30T23:37:00Z</dcterms:created>
  <dcterms:modified xsi:type="dcterms:W3CDTF">2019-10-30T23:37:00Z</dcterms:modified>
</cp:coreProperties>
</file>