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F33185" w14:textId="77777777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FA8CB1D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FB45A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Urology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FA8CB1D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FB45A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Urology Services 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7B6A8CDB" w14:textId="77777777" w:rsidR="002C5705" w:rsidRDefault="00AF3BA5" w:rsidP="002C5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FOR REFERRAL</w:t>
            </w:r>
          </w:p>
          <w:p w14:paraId="402EC469" w14:textId="77777777" w:rsidR="00AF3BA5" w:rsidRDefault="00AF3BA5" w:rsidP="00AF3B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Erectile dysfunction</w:t>
            </w:r>
          </w:p>
          <w:p w14:paraId="33D44C3C" w14:textId="18D10FF9" w:rsidR="00AF3BA5" w:rsidRPr="00AF3BA5" w:rsidRDefault="00AF3BA5" w:rsidP="00AF3B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Pure stress incontinence 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92FDB" w14:textId="10D34704" w:rsidR="002C5705" w:rsidRPr="00FD1768" w:rsidRDefault="00AF3BA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Not for referral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BB74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6DE92FDB" w14:textId="10D34704" w:rsidR="002C5705" w:rsidRPr="00FD1768" w:rsidRDefault="00AF3BA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Not for referral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6837C9D2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 w:rsidR="009A7072">
        <w:rPr>
          <w:rFonts w:ascii="Arial" w:hAnsi="Arial" w:cs="Arial"/>
          <w:b/>
        </w:rPr>
        <w:t xml:space="preserve">Department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5B0B50F6" w:rsidR="00E630D1" w:rsidRPr="00E76442" w:rsidRDefault="009A7072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Urology</w:t>
      </w:r>
      <w:r w:rsidR="00AF3BA5">
        <w:rPr>
          <w:rFonts w:ascii="Arial" w:hAnsi="Arial" w:cs="Arial"/>
          <w:color w:val="000000"/>
          <w:lang w:eastAsia="en-AU"/>
        </w:rPr>
        <w:t xml:space="preserve"> outpatients </w:t>
      </w:r>
    </w:p>
    <w:p w14:paraId="6916D00C" w14:textId="0A69776A" w:rsidR="009D3D94" w:rsidRPr="00E76442" w:rsidRDefault="00AF3BA5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>
        <w:rPr>
          <w:rFonts w:ascii="Arial" w:hAnsi="Arial" w:cs="Arial"/>
          <w:b/>
        </w:rPr>
        <w:t xml:space="preserve">Conditions NOT to be referred to BHBH Urology Outpatients </w:t>
      </w:r>
    </w:p>
    <w:p w14:paraId="1D38863D" w14:textId="7CF811EA" w:rsidR="00E630D1" w:rsidRDefault="00AF3BA5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Erectile dysfunction</w:t>
      </w:r>
    </w:p>
    <w:p w14:paraId="53D434EB" w14:textId="4A219502" w:rsidR="00AF3BA5" w:rsidRPr="00E630D1" w:rsidRDefault="00AF3BA5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Pure stress incontinence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2C0BE975" w14:textId="10B2836D" w:rsidR="009103A1" w:rsidRPr="007A6BF3" w:rsidRDefault="00AF3BA5" w:rsidP="00ED71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319A5006" w14:textId="448DEDD4" w:rsidR="00E73981" w:rsidRPr="00E73981" w:rsidRDefault="00E73981" w:rsidP="009103A1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E73981">
        <w:rPr>
          <w:rFonts w:ascii="Arial" w:hAnsi="Arial" w:cs="Arial"/>
          <w:b/>
          <w:color w:val="FFFFFF" w:themeColor="background1"/>
        </w:rPr>
        <w:t>Investigations required</w:t>
      </w:r>
    </w:p>
    <w:p w14:paraId="7B71100B" w14:textId="3FC4FB4F" w:rsidR="009103A1" w:rsidRPr="007A6BF3" w:rsidRDefault="00AF3BA5" w:rsidP="007A6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7458E6F5" w14:textId="77777777" w:rsidR="00D5275A" w:rsidRPr="00E76442" w:rsidRDefault="001A2D3C" w:rsidP="00D5275A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7D644695" w14:textId="3F8C68C0" w:rsidR="00AF3BA5" w:rsidRPr="00AF3BA5" w:rsidRDefault="00AF3BA5" w:rsidP="00AF3B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3BA5">
        <w:rPr>
          <w:rFonts w:ascii="Arial" w:hAnsi="Arial" w:cs="Arial"/>
        </w:rPr>
        <w:t>For Erectile Dysfunction consider psycho-social factors and referral to psychologist. PDE5 unless contraindicated. Consider Vacuum pump/</w:t>
      </w:r>
      <w:proofErr w:type="spellStart"/>
      <w:r w:rsidRPr="00AF3BA5">
        <w:rPr>
          <w:rFonts w:ascii="Arial" w:hAnsi="Arial" w:cs="Arial"/>
        </w:rPr>
        <w:t>Caverject</w:t>
      </w:r>
      <w:proofErr w:type="spellEnd"/>
      <w:r w:rsidRPr="00AF3BA5">
        <w:rPr>
          <w:rFonts w:ascii="Arial" w:hAnsi="Arial" w:cs="Arial"/>
        </w:rPr>
        <w:t>/referral to endocrine if testosterone level &lt;6nmol/L/penile implant.</w:t>
      </w:r>
    </w:p>
    <w:p w14:paraId="2B2C22B0" w14:textId="05FB1C82" w:rsidR="007A6BF3" w:rsidRPr="00AF3BA5" w:rsidRDefault="00AF3BA5" w:rsidP="007A6B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F3BA5">
        <w:rPr>
          <w:rFonts w:ascii="Arial" w:hAnsi="Arial" w:cs="Arial"/>
        </w:rPr>
        <w:t>For Pure Stress Incontinence (with no evidence of urgency), consider pelvic floor exercises and referral to another urologist who can do fascial mid urethral slings</w:t>
      </w:r>
      <w:r>
        <w:rPr>
          <w:rFonts w:ascii="Arial" w:hAnsi="Arial" w:cs="Arial"/>
        </w:rPr>
        <w:t>.</w:t>
      </w:r>
    </w:p>
    <w:p w14:paraId="7347AFA8" w14:textId="2E52EA00" w:rsidR="00D5275A" w:rsidRPr="00E76442" w:rsidRDefault="00AF3BA5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76DE9646">
            <wp:simplePos x="0" y="0"/>
            <wp:positionH relativeFrom="column">
              <wp:posOffset>2501900</wp:posOffset>
            </wp:positionH>
            <wp:positionV relativeFrom="paragraph">
              <wp:posOffset>260350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3C"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19B130F0" w14:textId="3613BD53" w:rsidR="009103A1" w:rsidRPr="007A6BF3" w:rsidRDefault="00AF3BA5" w:rsidP="008119B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N/A</w:t>
      </w:r>
    </w:p>
    <w:p w14:paraId="7BB7A4E2" w14:textId="77777777" w:rsidR="001A2D3C" w:rsidRPr="005B5E8B" w:rsidRDefault="001A2D3C" w:rsidP="005B5E8B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AU"/>
        </w:rPr>
      </w:pPr>
    </w:p>
    <w:p w14:paraId="4F3D66C4" w14:textId="77777777" w:rsidR="00D5275A" w:rsidRPr="00E76442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bookmarkStart w:id="1" w:name="_Hlk19192253"/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bookmarkEnd w:id="1"/>
    <w:p w14:paraId="62500ED3" w14:textId="3A73A739" w:rsidR="001A2D3C" w:rsidRPr="009103A1" w:rsidRDefault="00AF3BA5" w:rsidP="009103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345591CA" w14:textId="3DAF2F58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referral to</w:t>
      </w:r>
    </w:p>
    <w:p w14:paraId="53087334" w14:textId="059D4B2F" w:rsidR="005B5E8B" w:rsidRPr="00AF3BA5" w:rsidRDefault="00AF3BA5" w:rsidP="00AF3B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N/A </w:t>
      </w: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1B7DB40" w14:textId="1D6233E8" w:rsidR="005B5E8B" w:rsidRDefault="00AF3BA5" w:rsidP="00AF3B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5B6DFF81" w14:textId="16B4DE85" w:rsidR="00AF3BA5" w:rsidRDefault="00AF3BA5" w:rsidP="00AF3BA5">
      <w:pPr>
        <w:spacing w:after="0"/>
        <w:rPr>
          <w:rFonts w:ascii="Arial" w:hAnsi="Arial" w:cs="Arial"/>
        </w:rPr>
      </w:pPr>
    </w:p>
    <w:p w14:paraId="33C952F5" w14:textId="4D805526" w:rsidR="00AF3BA5" w:rsidRDefault="00AF3BA5" w:rsidP="00AF3BA5">
      <w:pPr>
        <w:spacing w:after="0"/>
        <w:rPr>
          <w:rFonts w:ascii="Arial" w:hAnsi="Arial" w:cs="Arial"/>
        </w:rPr>
      </w:pPr>
    </w:p>
    <w:p w14:paraId="4F4F6BF8" w14:textId="34EDE8C7" w:rsidR="00AF3BA5" w:rsidRDefault="00AF3BA5" w:rsidP="00AF3BA5">
      <w:pPr>
        <w:spacing w:after="0"/>
        <w:rPr>
          <w:rFonts w:ascii="Arial" w:hAnsi="Arial" w:cs="Arial"/>
        </w:rPr>
      </w:pPr>
    </w:p>
    <w:p w14:paraId="2607F269" w14:textId="19EB7100" w:rsidR="00AF3BA5" w:rsidRDefault="00AF3BA5" w:rsidP="00AF3BA5">
      <w:pPr>
        <w:spacing w:after="0"/>
        <w:rPr>
          <w:rFonts w:ascii="Arial" w:hAnsi="Arial" w:cs="Arial"/>
        </w:rPr>
      </w:pPr>
    </w:p>
    <w:p w14:paraId="785AD215" w14:textId="4F3A5B9A" w:rsidR="00AF3BA5" w:rsidRDefault="00AF3BA5" w:rsidP="00AF3BA5">
      <w:pPr>
        <w:spacing w:after="0"/>
        <w:rPr>
          <w:rFonts w:ascii="Arial" w:hAnsi="Arial" w:cs="Arial"/>
        </w:rPr>
      </w:pPr>
    </w:p>
    <w:p w14:paraId="0CD8F30C" w14:textId="77777777" w:rsidR="00AF3BA5" w:rsidRPr="00AF3BA5" w:rsidRDefault="00AF3BA5" w:rsidP="00AF3BA5">
      <w:pPr>
        <w:spacing w:after="0"/>
        <w:rPr>
          <w:rFonts w:ascii="Arial" w:hAnsi="Arial" w:cs="Arial"/>
        </w:rPr>
      </w:pPr>
    </w:p>
    <w:p w14:paraId="2EB31265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63CE63AC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4DC62422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418348D3" w14:textId="7FD29C61" w:rsidR="007A6BF3" w:rsidRPr="005B5E8B" w:rsidRDefault="007A6BF3" w:rsidP="005B5E8B">
      <w:pPr>
        <w:spacing w:after="0"/>
        <w:rPr>
          <w:rFonts w:ascii="Arial" w:hAnsi="Arial" w:cs="Arial"/>
        </w:rPr>
        <w:sectPr w:rsidR="007A6BF3" w:rsidRPr="005B5E8B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8D9EFE" w14:textId="77777777" w:rsidR="001A2D3C" w:rsidRPr="005B5E8B" w:rsidRDefault="001A2D3C" w:rsidP="007A6BF3">
      <w:pPr>
        <w:spacing w:after="0"/>
        <w:rPr>
          <w:rFonts w:ascii="Arial" w:hAnsi="Arial" w:cs="Arial"/>
        </w:rPr>
      </w:pPr>
    </w:p>
    <w:sectPr w:rsidR="001A2D3C" w:rsidRPr="005B5E8B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94E" w14:textId="6ADF099A" w:rsidR="00017807" w:rsidRDefault="00017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A4926"/>
    <w:multiLevelType w:val="hybridMultilevel"/>
    <w:tmpl w:val="F136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7040D"/>
    <w:multiLevelType w:val="hybridMultilevel"/>
    <w:tmpl w:val="FCB2B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7807"/>
    <w:rsid w:val="0003332C"/>
    <w:rsid w:val="00035526"/>
    <w:rsid w:val="00102A71"/>
    <w:rsid w:val="0011432D"/>
    <w:rsid w:val="00162855"/>
    <w:rsid w:val="001A2D3C"/>
    <w:rsid w:val="001D6AEF"/>
    <w:rsid w:val="001D7D2C"/>
    <w:rsid w:val="00203C99"/>
    <w:rsid w:val="00231DE2"/>
    <w:rsid w:val="00240D19"/>
    <w:rsid w:val="002A6C11"/>
    <w:rsid w:val="002C5705"/>
    <w:rsid w:val="002E4164"/>
    <w:rsid w:val="0038398C"/>
    <w:rsid w:val="003841D8"/>
    <w:rsid w:val="00400A4B"/>
    <w:rsid w:val="00435C89"/>
    <w:rsid w:val="0048022E"/>
    <w:rsid w:val="004E63E1"/>
    <w:rsid w:val="00504166"/>
    <w:rsid w:val="0050509A"/>
    <w:rsid w:val="005B5E8B"/>
    <w:rsid w:val="005B7953"/>
    <w:rsid w:val="005D5927"/>
    <w:rsid w:val="00620E34"/>
    <w:rsid w:val="0068633C"/>
    <w:rsid w:val="006A75BC"/>
    <w:rsid w:val="007A6BF3"/>
    <w:rsid w:val="00876903"/>
    <w:rsid w:val="009103A1"/>
    <w:rsid w:val="0094243E"/>
    <w:rsid w:val="009A7072"/>
    <w:rsid w:val="009D3D94"/>
    <w:rsid w:val="009D62B4"/>
    <w:rsid w:val="00A109AA"/>
    <w:rsid w:val="00A16217"/>
    <w:rsid w:val="00A407E9"/>
    <w:rsid w:val="00A40AD6"/>
    <w:rsid w:val="00A85D4A"/>
    <w:rsid w:val="00AF3BA5"/>
    <w:rsid w:val="00B1715E"/>
    <w:rsid w:val="00C61C91"/>
    <w:rsid w:val="00CA68C2"/>
    <w:rsid w:val="00CF08F2"/>
    <w:rsid w:val="00CF09AD"/>
    <w:rsid w:val="00D32270"/>
    <w:rsid w:val="00D37AC5"/>
    <w:rsid w:val="00D5275A"/>
    <w:rsid w:val="00DA48FA"/>
    <w:rsid w:val="00DD5297"/>
    <w:rsid w:val="00E00508"/>
    <w:rsid w:val="00E1024E"/>
    <w:rsid w:val="00E44647"/>
    <w:rsid w:val="00E561E8"/>
    <w:rsid w:val="00E630D1"/>
    <w:rsid w:val="00E73981"/>
    <w:rsid w:val="00E76442"/>
    <w:rsid w:val="00E870AD"/>
    <w:rsid w:val="00EA1BE6"/>
    <w:rsid w:val="00EB2238"/>
    <w:rsid w:val="00ED0001"/>
    <w:rsid w:val="00ED668F"/>
    <w:rsid w:val="00ED711E"/>
    <w:rsid w:val="00F55DB1"/>
    <w:rsid w:val="00FB45A4"/>
    <w:rsid w:val="00FD17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25A9-34ED-4EA8-B5A2-68B067F4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5</cp:revision>
  <cp:lastPrinted>2017-11-28T23:51:00Z</cp:lastPrinted>
  <dcterms:created xsi:type="dcterms:W3CDTF">2019-09-16T02:53:00Z</dcterms:created>
  <dcterms:modified xsi:type="dcterms:W3CDTF">2019-11-13T00:37:00Z</dcterms:modified>
</cp:coreProperties>
</file>